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09" w:rsidRDefault="00D90D09" w:rsidP="00D90D0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D09">
        <w:rPr>
          <w:rFonts w:ascii="Times New Roman" w:hAnsi="Times New Roman" w:cs="Times New Roman"/>
          <w:b/>
          <w:sz w:val="24"/>
          <w:szCs w:val="24"/>
          <w:lang w:eastAsia="ru-RU"/>
        </w:rPr>
        <w:t>НАПОМИНАНИЕ:</w:t>
      </w:r>
    </w:p>
    <w:p w:rsidR="00D90D09" w:rsidRPr="00D90D09" w:rsidRDefault="00D90D09" w:rsidP="00D90D0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90D09" w:rsidRPr="00D90D09" w:rsidRDefault="00D90D09" w:rsidP="00D90D0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D09">
        <w:rPr>
          <w:rFonts w:ascii="Times New Roman" w:hAnsi="Times New Roman" w:cs="Times New Roman"/>
          <w:sz w:val="24"/>
          <w:szCs w:val="24"/>
          <w:lang w:eastAsia="ru-RU"/>
        </w:rPr>
        <w:t>1. 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 (ч. 1 ст. 48 Жилищного кодекса Российской Федерации).</w:t>
      </w:r>
    </w:p>
    <w:p w:rsidR="00D90D09" w:rsidRPr="00D90D09" w:rsidRDefault="00D90D09" w:rsidP="00D90D0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D09">
        <w:rPr>
          <w:rFonts w:ascii="Times New Roman" w:hAnsi="Times New Roman" w:cs="Times New Roman"/>
          <w:sz w:val="24"/>
          <w:szCs w:val="24"/>
          <w:lang w:eastAsia="ru-RU"/>
        </w:rPr>
        <w:t xml:space="preserve">2. 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 (ч. 1 ст. 48 Жилищного кодекса Российской Федерации). </w:t>
      </w:r>
      <w:proofErr w:type="gramStart"/>
      <w:r w:rsidRPr="00D90D09">
        <w:rPr>
          <w:rFonts w:ascii="Times New Roman" w:hAnsi="Times New Roman" w:cs="Times New Roman"/>
          <w:sz w:val="24"/>
          <w:szCs w:val="24"/>
          <w:lang w:eastAsia="ru-RU"/>
        </w:rPr>
        <w:t xml:space="preserve">Доверенность на голосование должна содержать сведения о представляемом собственнике помещения в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пунктов 4 и 5 статьи 185 Гражданского кодекса Российской Федерации </w:t>
      </w:r>
      <w:r w:rsidRPr="00D90D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(удостоверена организацией, в которой доверитель работает или учится, жилищно-эксплуатационной организацией по месту жительства или администрацией стационарного лечебного учреждения</w:t>
      </w:r>
      <w:proofErr w:type="gramEnd"/>
      <w:r w:rsidRPr="00D90D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gramStart"/>
      <w:r w:rsidRPr="00D90D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котором он находится на излечении;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организации)</w:t>
      </w:r>
      <w:r w:rsidRPr="00D90D09">
        <w:rPr>
          <w:rFonts w:ascii="Times New Roman" w:hAnsi="Times New Roman" w:cs="Times New Roman"/>
          <w:sz w:val="24"/>
          <w:szCs w:val="24"/>
          <w:lang w:eastAsia="ru-RU"/>
        </w:rPr>
        <w:t xml:space="preserve"> или удостоверена нотариально (ч. 2 ст. 48 Жилищного кодекса Российской Федерации).</w:t>
      </w:r>
      <w:proofErr w:type="gramEnd"/>
    </w:p>
    <w:p w:rsidR="00D90D09" w:rsidRPr="00D90D09" w:rsidRDefault="00D90D09" w:rsidP="00D90D0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D09">
        <w:rPr>
          <w:rFonts w:ascii="Times New Roman" w:hAnsi="Times New Roman" w:cs="Times New Roman"/>
          <w:sz w:val="24"/>
          <w:szCs w:val="24"/>
          <w:lang w:eastAsia="ru-RU"/>
        </w:rPr>
        <w:t>3. Количество голосов, которым обладает каждый собственник помещения в многоквартирном доме на общем собрании собственников помещений в доме, пропорционально его доле в праве общей собственности на общее имущество в доме (ч. 3 ст. 48 Жилищного кодекса Российской Федерации).</w:t>
      </w:r>
    </w:p>
    <w:p w:rsidR="00D90D09" w:rsidRPr="00D90D09" w:rsidRDefault="00D90D09" w:rsidP="00D90D0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D09">
        <w:rPr>
          <w:rFonts w:ascii="Times New Roman" w:hAnsi="Times New Roman" w:cs="Times New Roman"/>
          <w:sz w:val="24"/>
          <w:szCs w:val="24"/>
          <w:lang w:eastAsia="ru-RU"/>
        </w:rPr>
        <w:t xml:space="preserve">4. Голосование по вопросам </w:t>
      </w:r>
      <w:proofErr w:type="gramStart"/>
      <w:r w:rsidRPr="00D90D09">
        <w:rPr>
          <w:rFonts w:ascii="Times New Roman" w:hAnsi="Times New Roman" w:cs="Times New Roman"/>
          <w:sz w:val="24"/>
          <w:szCs w:val="24"/>
          <w:lang w:eastAsia="ru-RU"/>
        </w:rPr>
        <w:t>повестки дня общего собрания собственников помещений</w:t>
      </w:r>
      <w:proofErr w:type="gramEnd"/>
      <w:r w:rsidRPr="00D90D09">
        <w:rPr>
          <w:rFonts w:ascii="Times New Roman" w:hAnsi="Times New Roman" w:cs="Times New Roman"/>
          <w:sz w:val="24"/>
          <w:szCs w:val="24"/>
          <w:lang w:eastAsia="ru-RU"/>
        </w:rPr>
        <w:t xml:space="preserve"> в многоквартирном доме, проводимого в форме заочного голосования, осуществляется только посредством оформленных в письменной форме решений собственников (ч. 5 ст. 48 Жилищного кодекса Российской Федерации).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случае</w:t>
      </w:r>
      <w:proofErr w:type="gramStart"/>
      <w:r w:rsidRPr="00D90D0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90D09">
        <w:rPr>
          <w:rFonts w:ascii="Times New Roman" w:hAnsi="Times New Roman" w:cs="Times New Roman"/>
          <w:sz w:val="24"/>
          <w:szCs w:val="24"/>
          <w:lang w:eastAsia="ru-RU"/>
        </w:rPr>
        <w:t xml:space="preserve">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 (ч. 6 ст. 48 Жилищного кодекса Российской Федерации).</w:t>
      </w:r>
    </w:p>
    <w:p w:rsidR="00D90D09" w:rsidRPr="00D90D09" w:rsidRDefault="00D90D09" w:rsidP="00D90D0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D09">
        <w:rPr>
          <w:rFonts w:ascii="Times New Roman" w:hAnsi="Times New Roman" w:cs="Times New Roman"/>
          <w:sz w:val="24"/>
          <w:szCs w:val="24"/>
          <w:lang w:eastAsia="ru-RU"/>
        </w:rPr>
        <w:t>5. Решение о выборе способа формирования фонда капитального ремонта должно приниматься общим собранием (ст. 44, ч. 2, п. 1.1) количеством голосов не менее 2/3 от общего числа голосов собственников помещений в многоквартирном доме (ст. 46, ч. 1).</w:t>
      </w:r>
    </w:p>
    <w:p w:rsidR="00D90D09" w:rsidRPr="00D90D09" w:rsidRDefault="00D90D09" w:rsidP="00D90D0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688" w:rsidRPr="0021628D" w:rsidRDefault="00067688" w:rsidP="0021628D"/>
    <w:sectPr w:rsidR="00067688" w:rsidRPr="0021628D" w:rsidSect="00107A6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2"/>
    <w:rsid w:val="00067688"/>
    <w:rsid w:val="000B177B"/>
    <w:rsid w:val="00107A62"/>
    <w:rsid w:val="0021628D"/>
    <w:rsid w:val="003028D3"/>
    <w:rsid w:val="003A1F49"/>
    <w:rsid w:val="003E6AB1"/>
    <w:rsid w:val="006A2C11"/>
    <w:rsid w:val="009B48B2"/>
    <w:rsid w:val="009E70E4"/>
    <w:rsid w:val="00A34872"/>
    <w:rsid w:val="00BE76EB"/>
    <w:rsid w:val="00D90D09"/>
    <w:rsid w:val="00EE27AD"/>
    <w:rsid w:val="00E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7A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7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00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154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519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513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83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2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56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833582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09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213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193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99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2112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Tumanova</dc:creator>
  <cp:lastModifiedBy>Tumanova</cp:lastModifiedBy>
  <cp:revision>2</cp:revision>
  <cp:lastPrinted>2018-10-26T09:03:00Z</cp:lastPrinted>
  <dcterms:created xsi:type="dcterms:W3CDTF">2019-02-25T12:57:00Z</dcterms:created>
  <dcterms:modified xsi:type="dcterms:W3CDTF">2019-02-25T12:57:00Z</dcterms:modified>
</cp:coreProperties>
</file>